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5088" w:rsidRDefault="00B657A7" w:rsidP="00B657A7">
      <w:pPr>
        <w:pStyle w:val="Akapitzli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657A7">
        <w:rPr>
          <w:rFonts w:ascii="Times New Roman" w:hAnsi="Times New Roman" w:cs="Times New Roman"/>
          <w:sz w:val="24"/>
          <w:szCs w:val="24"/>
        </w:rPr>
        <w:t>1 kwietnia 2020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657A7">
        <w:rPr>
          <w:rFonts w:ascii="Times New Roman" w:hAnsi="Times New Roman" w:cs="Times New Roman"/>
          <w:sz w:val="24"/>
          <w:szCs w:val="24"/>
        </w:rPr>
        <w:t>r.</w:t>
      </w:r>
    </w:p>
    <w:p w:rsidR="00B657A7" w:rsidRPr="00B657A7" w:rsidRDefault="00D75F2F" w:rsidP="00B657A7">
      <w:pPr>
        <w:pStyle w:val="Akapitzlis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Wiosenne powroty</w:t>
      </w:r>
    </w:p>
    <w:p w:rsidR="00B657A7" w:rsidRDefault="00B657A7" w:rsidP="00B657A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657A7" w:rsidRDefault="00B657A7" w:rsidP="00B657A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dzisiejszy dzień proponuję:</w:t>
      </w:r>
    </w:p>
    <w:p w:rsidR="00D113CA" w:rsidRDefault="00D113CA" w:rsidP="00B657A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113CA" w:rsidRDefault="00D113CA" w:rsidP="00D113C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rekolekcje wielkopostne</w:t>
      </w:r>
    </w:p>
    <w:p w:rsidR="00D113CA" w:rsidRDefault="00D113CA" w:rsidP="00B657A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657A7" w:rsidRDefault="00B657A7" w:rsidP="00B657A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kolejne ciekawostki o ptakach powracających do na</w:t>
      </w:r>
      <w:r w:rsidR="00D113CA">
        <w:rPr>
          <w:rFonts w:ascii="Times New Roman" w:hAnsi="Times New Roman" w:cs="Times New Roman"/>
          <w:sz w:val="24"/>
          <w:szCs w:val="24"/>
        </w:rPr>
        <w:t xml:space="preserve">s </w:t>
      </w:r>
      <w:r>
        <w:rPr>
          <w:rFonts w:ascii="Times New Roman" w:hAnsi="Times New Roman" w:cs="Times New Roman"/>
          <w:sz w:val="24"/>
          <w:szCs w:val="24"/>
        </w:rPr>
        <w:t>wiosną</w:t>
      </w:r>
    </w:p>
    <w:p w:rsidR="00B657A7" w:rsidRDefault="00D113CA" w:rsidP="00B657A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opowiadanie historyjki o wildze</w:t>
      </w:r>
    </w:p>
    <w:p w:rsidR="00D113CA" w:rsidRDefault="00D113CA" w:rsidP="00B657A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ćwiczenia gimnastyczne</w:t>
      </w:r>
    </w:p>
    <w:p w:rsidR="00D113CA" w:rsidRDefault="00D113CA" w:rsidP="00B657A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113CA" w:rsidRDefault="00D113CA" w:rsidP="00B657A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Ćwiczenia poranne:</w:t>
      </w:r>
    </w:p>
    <w:p w:rsidR="00D113CA" w:rsidRDefault="00D113CA" w:rsidP="00B657A7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Poćwiczcie przy muzyce:</w:t>
      </w:r>
    </w:p>
    <w:p w:rsidR="00D113CA" w:rsidRDefault="00D113CA" w:rsidP="00B657A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657A7" w:rsidRDefault="00F17CA8" w:rsidP="00E35586">
      <w:pPr>
        <w:pStyle w:val="Akapitzlist"/>
        <w:numPr>
          <w:ilvl w:val="0"/>
          <w:numId w:val="4"/>
        </w:numPr>
      </w:pPr>
      <w:hyperlink r:id="rId5" w:history="1">
        <w:r w:rsidR="00D113CA">
          <w:rPr>
            <w:rStyle w:val="Hipercze"/>
          </w:rPr>
          <w:t>https://www.youtube.com/watch?v=OmAZquWgp9A&amp;fbclid=IwAR3lLqa7ugcqREVaGo0qJ05YPqAIrkYgPL58Ha3-Qkr_XG43-WNXaAwKeLE&amp;app=desktop</w:t>
        </w:r>
      </w:hyperlink>
    </w:p>
    <w:p w:rsidR="00D113CA" w:rsidRDefault="00D113CA" w:rsidP="00B657A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B657A7" w:rsidRDefault="00D113CA" w:rsidP="00B657A7">
      <w:pPr>
        <w:pStyle w:val="Akapitzlist"/>
        <w:rPr>
          <w:rFonts w:ascii="Tahoma" w:hAnsi="Tahoma" w:cs="Tahoma"/>
          <w:color w:val="474747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474747"/>
          <w:sz w:val="20"/>
          <w:szCs w:val="20"/>
          <w:shd w:val="clear" w:color="auto" w:fill="FFFFFF"/>
        </w:rPr>
        <w:t xml:space="preserve">RĘCE DO GÓRY , HOP SA </w:t>
      </w:r>
      <w:proofErr w:type="spellStart"/>
      <w:r>
        <w:rPr>
          <w:rFonts w:ascii="Tahoma" w:hAnsi="Tahoma" w:cs="Tahoma"/>
          <w:color w:val="474747"/>
          <w:sz w:val="20"/>
          <w:szCs w:val="20"/>
          <w:shd w:val="clear" w:color="auto" w:fill="FFFFFF"/>
        </w:rPr>
        <w:t>SA</w:t>
      </w:r>
      <w:proofErr w:type="spellEnd"/>
      <w:r>
        <w:rPr>
          <w:rFonts w:ascii="Tahoma" w:hAnsi="Tahoma" w:cs="Tahoma"/>
          <w:color w:val="474747"/>
          <w:sz w:val="20"/>
          <w:szCs w:val="20"/>
        </w:rPr>
        <w:br/>
      </w:r>
      <w:r>
        <w:rPr>
          <w:rFonts w:ascii="Tahoma" w:hAnsi="Tahoma" w:cs="Tahoma"/>
          <w:color w:val="474747"/>
          <w:sz w:val="20"/>
          <w:szCs w:val="20"/>
          <w:shd w:val="clear" w:color="auto" w:fill="FFFFFF"/>
        </w:rPr>
        <w:t>TERAZ KUCNIJ I ZŁAP PSA</w:t>
      </w:r>
      <w:r>
        <w:rPr>
          <w:rFonts w:ascii="Tahoma" w:hAnsi="Tahoma" w:cs="Tahoma"/>
          <w:color w:val="474747"/>
          <w:sz w:val="20"/>
          <w:szCs w:val="20"/>
        </w:rPr>
        <w:br/>
      </w:r>
      <w:r>
        <w:rPr>
          <w:rFonts w:ascii="Tahoma" w:hAnsi="Tahoma" w:cs="Tahoma"/>
          <w:color w:val="474747"/>
          <w:sz w:val="20"/>
          <w:szCs w:val="20"/>
          <w:shd w:val="clear" w:color="auto" w:fill="FFFFFF"/>
        </w:rPr>
        <w:t>RĘKA PRAWA , RĘKA LEWA</w:t>
      </w:r>
      <w:r>
        <w:rPr>
          <w:rFonts w:ascii="Tahoma" w:hAnsi="Tahoma" w:cs="Tahoma"/>
          <w:color w:val="474747"/>
          <w:sz w:val="20"/>
          <w:szCs w:val="20"/>
        </w:rPr>
        <w:br/>
      </w:r>
      <w:r>
        <w:rPr>
          <w:rFonts w:ascii="Tahoma" w:hAnsi="Tahoma" w:cs="Tahoma"/>
          <w:color w:val="474747"/>
          <w:sz w:val="20"/>
          <w:szCs w:val="20"/>
          <w:shd w:val="clear" w:color="auto" w:fill="FFFFFF"/>
        </w:rPr>
        <w:t>I JUŻ LATASZ TAK JAK MEWA</w:t>
      </w:r>
      <w:r>
        <w:rPr>
          <w:rFonts w:ascii="Tahoma" w:hAnsi="Tahoma" w:cs="Tahoma"/>
          <w:color w:val="474747"/>
          <w:sz w:val="20"/>
          <w:szCs w:val="20"/>
        </w:rPr>
        <w:br/>
      </w:r>
      <w:r>
        <w:rPr>
          <w:rFonts w:ascii="Tahoma" w:hAnsi="Tahoma" w:cs="Tahoma"/>
          <w:color w:val="474747"/>
          <w:sz w:val="20"/>
          <w:szCs w:val="20"/>
          <w:shd w:val="clear" w:color="auto" w:fill="FFFFFF"/>
        </w:rPr>
        <w:t>HOP DO PRZODU KLAŚNIJ RAZ</w:t>
      </w:r>
      <w:r>
        <w:rPr>
          <w:rFonts w:ascii="Tahoma" w:hAnsi="Tahoma" w:cs="Tahoma"/>
          <w:color w:val="474747"/>
          <w:sz w:val="20"/>
          <w:szCs w:val="20"/>
        </w:rPr>
        <w:br/>
      </w:r>
      <w:r>
        <w:rPr>
          <w:rFonts w:ascii="Tahoma" w:hAnsi="Tahoma" w:cs="Tahoma"/>
          <w:color w:val="474747"/>
          <w:sz w:val="20"/>
          <w:szCs w:val="20"/>
          <w:shd w:val="clear" w:color="auto" w:fill="FFFFFF"/>
        </w:rPr>
        <w:t>TERAZ W DÓŁ A W GÓRĘ DWA</w:t>
      </w:r>
      <w:r>
        <w:rPr>
          <w:rFonts w:ascii="Tahoma" w:hAnsi="Tahoma" w:cs="Tahoma"/>
          <w:color w:val="474747"/>
          <w:sz w:val="20"/>
          <w:szCs w:val="20"/>
        </w:rPr>
        <w:br/>
      </w:r>
      <w:r>
        <w:rPr>
          <w:rFonts w:ascii="Tahoma" w:hAnsi="Tahoma" w:cs="Tahoma"/>
          <w:color w:val="474747"/>
          <w:sz w:val="20"/>
          <w:szCs w:val="20"/>
        </w:rPr>
        <w:br/>
      </w:r>
      <w:r>
        <w:rPr>
          <w:rFonts w:ascii="Tahoma" w:hAnsi="Tahoma" w:cs="Tahoma"/>
          <w:color w:val="474747"/>
          <w:sz w:val="20"/>
          <w:szCs w:val="20"/>
          <w:shd w:val="clear" w:color="auto" w:fill="FFFFFF"/>
        </w:rPr>
        <w:t>NOGA PRAWA NOGA LEWA</w:t>
      </w:r>
      <w:r>
        <w:rPr>
          <w:rFonts w:ascii="Tahoma" w:hAnsi="Tahoma" w:cs="Tahoma"/>
          <w:color w:val="474747"/>
          <w:sz w:val="20"/>
          <w:szCs w:val="20"/>
        </w:rPr>
        <w:br/>
      </w:r>
      <w:r>
        <w:rPr>
          <w:rFonts w:ascii="Tahoma" w:hAnsi="Tahoma" w:cs="Tahoma"/>
          <w:color w:val="474747"/>
          <w:sz w:val="20"/>
          <w:szCs w:val="20"/>
          <w:shd w:val="clear" w:color="auto" w:fill="FFFFFF"/>
        </w:rPr>
        <w:t>KRĘCISZ NOGĄ TAK JAK TRZEBA</w:t>
      </w:r>
      <w:r>
        <w:rPr>
          <w:rFonts w:ascii="Tahoma" w:hAnsi="Tahoma" w:cs="Tahoma"/>
          <w:color w:val="474747"/>
          <w:sz w:val="20"/>
          <w:szCs w:val="20"/>
        </w:rPr>
        <w:br/>
      </w:r>
      <w:r>
        <w:rPr>
          <w:rFonts w:ascii="Tahoma" w:hAnsi="Tahoma" w:cs="Tahoma"/>
          <w:color w:val="474747"/>
          <w:sz w:val="20"/>
          <w:szCs w:val="20"/>
          <w:shd w:val="clear" w:color="auto" w:fill="FFFFFF"/>
        </w:rPr>
        <w:t>W LEWO RAZ , W PRAWO DWA</w:t>
      </w:r>
      <w:r>
        <w:rPr>
          <w:rFonts w:ascii="Tahoma" w:hAnsi="Tahoma" w:cs="Tahoma"/>
          <w:color w:val="474747"/>
          <w:sz w:val="20"/>
          <w:szCs w:val="20"/>
        </w:rPr>
        <w:br/>
      </w:r>
      <w:r>
        <w:rPr>
          <w:rFonts w:ascii="Tahoma" w:hAnsi="Tahoma" w:cs="Tahoma"/>
          <w:color w:val="474747"/>
          <w:sz w:val="20"/>
          <w:szCs w:val="20"/>
          <w:shd w:val="clear" w:color="auto" w:fill="FFFFFF"/>
        </w:rPr>
        <w:t>SKACZ NA NODZE TAK JAK JA</w:t>
      </w:r>
      <w:r>
        <w:rPr>
          <w:rFonts w:ascii="Tahoma" w:hAnsi="Tahoma" w:cs="Tahoma"/>
          <w:color w:val="474747"/>
          <w:sz w:val="20"/>
          <w:szCs w:val="20"/>
        </w:rPr>
        <w:br/>
      </w:r>
      <w:r>
        <w:rPr>
          <w:rFonts w:ascii="Tahoma" w:hAnsi="Tahoma" w:cs="Tahoma"/>
          <w:color w:val="474747"/>
          <w:sz w:val="20"/>
          <w:szCs w:val="20"/>
          <w:shd w:val="clear" w:color="auto" w:fill="FFFFFF"/>
        </w:rPr>
        <w:t>OBRÓT W LEWO KLAŚNIJ RAZ</w:t>
      </w:r>
      <w:r>
        <w:rPr>
          <w:rFonts w:ascii="Tahoma" w:hAnsi="Tahoma" w:cs="Tahoma"/>
          <w:color w:val="474747"/>
          <w:sz w:val="20"/>
          <w:szCs w:val="20"/>
        </w:rPr>
        <w:br/>
      </w:r>
      <w:r>
        <w:rPr>
          <w:rFonts w:ascii="Tahoma" w:hAnsi="Tahoma" w:cs="Tahoma"/>
          <w:color w:val="474747"/>
          <w:sz w:val="20"/>
          <w:szCs w:val="20"/>
          <w:shd w:val="clear" w:color="auto" w:fill="FFFFFF"/>
        </w:rPr>
        <w:t>ZATAŃCZYMY JESZCZE RAZ</w:t>
      </w:r>
    </w:p>
    <w:p w:rsidR="00E35586" w:rsidRDefault="00E35586" w:rsidP="00B657A7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113CA" w:rsidRDefault="00D113CA" w:rsidP="00D113CA">
      <w:pPr>
        <w:pStyle w:val="Akapitzlist"/>
        <w:numPr>
          <w:ilvl w:val="0"/>
          <w:numId w:val="2"/>
        </w:numPr>
        <w:spacing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" Wiosna urodziły się Motyle".</w:t>
      </w:r>
      <w:hyperlink r:id="rId6" w:history="1">
        <w:r>
          <w:rPr>
            <w:rStyle w:val="Hipercze"/>
          </w:rPr>
          <w:t>https://www.youtube.com/watch?v=eXTBJkvsWsk</w:t>
        </w:r>
      </w:hyperlink>
    </w:p>
    <w:p w:rsidR="00E35586" w:rsidRPr="00E35586" w:rsidRDefault="00E35586" w:rsidP="00E3558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Dzisiaj zaczyna się nowy miesiąc. Przeczytajcie samodzielnie (wiem, że już niektóre dzieci potrafią) lub razem z rodzicami  wiersz  fragment </w:t>
      </w:r>
      <w:r w:rsidRPr="00E35586">
        <w:rPr>
          <w:rFonts w:ascii="Times New Roman" w:hAnsi="Times New Roman" w:cs="Times New Roman"/>
          <w:sz w:val="24"/>
          <w:szCs w:val="24"/>
        </w:rPr>
        <w:t xml:space="preserve">wiersza Apolinarego Nosalskiego </w:t>
      </w:r>
      <w:r>
        <w:rPr>
          <w:rFonts w:ascii="Times New Roman" w:hAnsi="Times New Roman" w:cs="Times New Roman"/>
          <w:sz w:val="24"/>
          <w:szCs w:val="24"/>
        </w:rPr>
        <w:t>„</w:t>
      </w:r>
      <w:r w:rsidRPr="00E35586">
        <w:rPr>
          <w:rFonts w:ascii="Times New Roman" w:hAnsi="Times New Roman" w:cs="Times New Roman"/>
          <w:sz w:val="24"/>
          <w:szCs w:val="24"/>
        </w:rPr>
        <w:t>O dwunastu braciach</w:t>
      </w:r>
      <w:r>
        <w:rPr>
          <w:rFonts w:ascii="Times New Roman" w:hAnsi="Times New Roman" w:cs="Times New Roman"/>
          <w:sz w:val="24"/>
          <w:szCs w:val="24"/>
        </w:rPr>
        <w:t>”</w:t>
      </w:r>
      <w:r w:rsidRPr="00E35586">
        <w:rPr>
          <w:rFonts w:ascii="Times New Roman" w:hAnsi="Times New Roman" w:cs="Times New Roman"/>
          <w:sz w:val="24"/>
          <w:szCs w:val="24"/>
        </w:rPr>
        <w:t xml:space="preserve"> – kwiecień.</w:t>
      </w:r>
    </w:p>
    <w:p w:rsidR="00E35586" w:rsidRPr="00E35586" w:rsidRDefault="00E35586" w:rsidP="00E35586">
      <w:pPr>
        <w:ind w:left="360"/>
        <w:rPr>
          <w:rFonts w:ascii="Times New Roman" w:hAnsi="Times New Roman" w:cs="Times New Roman"/>
          <w:sz w:val="28"/>
          <w:szCs w:val="28"/>
        </w:rPr>
      </w:pPr>
      <w:r w:rsidRPr="00E35586">
        <w:rPr>
          <w:rFonts w:ascii="Times New Roman" w:hAnsi="Times New Roman" w:cs="Times New Roman"/>
          <w:sz w:val="28"/>
          <w:szCs w:val="28"/>
        </w:rPr>
        <w:t>Kwiecień nie czeka,</w:t>
      </w:r>
    </w:p>
    <w:p w:rsidR="00E35586" w:rsidRPr="00E35586" w:rsidRDefault="00E35586" w:rsidP="00E35586">
      <w:pPr>
        <w:ind w:left="360"/>
        <w:rPr>
          <w:rFonts w:ascii="Times New Roman" w:hAnsi="Times New Roman" w:cs="Times New Roman"/>
          <w:sz w:val="28"/>
          <w:szCs w:val="28"/>
        </w:rPr>
      </w:pPr>
      <w:r w:rsidRPr="00E35586">
        <w:rPr>
          <w:rFonts w:ascii="Times New Roman" w:hAnsi="Times New Roman" w:cs="Times New Roman"/>
          <w:sz w:val="28"/>
          <w:szCs w:val="28"/>
        </w:rPr>
        <w:t>bardzo się spieszy,</w:t>
      </w:r>
    </w:p>
    <w:p w:rsidR="00E35586" w:rsidRPr="00E35586" w:rsidRDefault="00E35586" w:rsidP="00E35586">
      <w:pPr>
        <w:ind w:left="360"/>
        <w:rPr>
          <w:rFonts w:ascii="Times New Roman" w:hAnsi="Times New Roman" w:cs="Times New Roman"/>
          <w:sz w:val="28"/>
          <w:szCs w:val="28"/>
        </w:rPr>
      </w:pPr>
      <w:r w:rsidRPr="00E35586">
        <w:rPr>
          <w:rFonts w:ascii="Times New Roman" w:hAnsi="Times New Roman" w:cs="Times New Roman"/>
          <w:sz w:val="28"/>
          <w:szCs w:val="28"/>
        </w:rPr>
        <w:t>aby na drzewach</w:t>
      </w:r>
    </w:p>
    <w:p w:rsidR="00E35586" w:rsidRPr="00E35586" w:rsidRDefault="00E35586" w:rsidP="00E35586">
      <w:pPr>
        <w:ind w:left="360"/>
        <w:rPr>
          <w:rFonts w:ascii="Times New Roman" w:hAnsi="Times New Roman" w:cs="Times New Roman"/>
          <w:sz w:val="28"/>
          <w:szCs w:val="28"/>
        </w:rPr>
      </w:pPr>
      <w:r w:rsidRPr="00E35586">
        <w:rPr>
          <w:rFonts w:ascii="Times New Roman" w:hAnsi="Times New Roman" w:cs="Times New Roman"/>
          <w:sz w:val="28"/>
          <w:szCs w:val="28"/>
        </w:rPr>
        <w:t>listki rozwiesić,</w:t>
      </w:r>
    </w:p>
    <w:p w:rsidR="00E35586" w:rsidRPr="00E35586" w:rsidRDefault="00E35586" w:rsidP="00E35586">
      <w:pPr>
        <w:ind w:left="360"/>
        <w:rPr>
          <w:rFonts w:ascii="Times New Roman" w:hAnsi="Times New Roman" w:cs="Times New Roman"/>
          <w:sz w:val="28"/>
          <w:szCs w:val="28"/>
        </w:rPr>
      </w:pPr>
      <w:r w:rsidRPr="00E35586">
        <w:rPr>
          <w:rFonts w:ascii="Times New Roman" w:hAnsi="Times New Roman" w:cs="Times New Roman"/>
          <w:sz w:val="28"/>
          <w:szCs w:val="28"/>
        </w:rPr>
        <w:t>pierwsze warzywa</w:t>
      </w:r>
    </w:p>
    <w:p w:rsidR="00E35586" w:rsidRPr="00E35586" w:rsidRDefault="00E35586" w:rsidP="00E35586">
      <w:pPr>
        <w:ind w:left="360"/>
        <w:rPr>
          <w:rFonts w:ascii="Times New Roman" w:hAnsi="Times New Roman" w:cs="Times New Roman"/>
          <w:sz w:val="28"/>
          <w:szCs w:val="28"/>
        </w:rPr>
      </w:pPr>
      <w:r w:rsidRPr="00E35586">
        <w:rPr>
          <w:rFonts w:ascii="Times New Roman" w:hAnsi="Times New Roman" w:cs="Times New Roman"/>
          <w:sz w:val="28"/>
          <w:szCs w:val="28"/>
        </w:rPr>
        <w:t>zasiać w ogrodzie,</w:t>
      </w:r>
    </w:p>
    <w:p w:rsidR="00E35586" w:rsidRPr="00E35586" w:rsidRDefault="00E35586" w:rsidP="00E35586">
      <w:pPr>
        <w:ind w:left="360"/>
        <w:rPr>
          <w:rFonts w:ascii="Times New Roman" w:hAnsi="Times New Roman" w:cs="Times New Roman"/>
          <w:sz w:val="28"/>
          <w:szCs w:val="28"/>
        </w:rPr>
      </w:pPr>
      <w:r w:rsidRPr="00E35586">
        <w:rPr>
          <w:rFonts w:ascii="Times New Roman" w:hAnsi="Times New Roman" w:cs="Times New Roman"/>
          <w:sz w:val="28"/>
          <w:szCs w:val="28"/>
        </w:rPr>
        <w:t>po czym z uśmiechem</w:t>
      </w:r>
    </w:p>
    <w:p w:rsidR="00E35586" w:rsidRPr="00E35586" w:rsidRDefault="00E35586" w:rsidP="00E35586">
      <w:pPr>
        <w:ind w:left="360"/>
        <w:rPr>
          <w:rFonts w:ascii="Times New Roman" w:hAnsi="Times New Roman" w:cs="Times New Roman"/>
          <w:sz w:val="28"/>
          <w:szCs w:val="28"/>
        </w:rPr>
      </w:pPr>
      <w:r w:rsidRPr="00E35586">
        <w:rPr>
          <w:rFonts w:ascii="Times New Roman" w:hAnsi="Times New Roman" w:cs="Times New Roman"/>
          <w:sz w:val="28"/>
          <w:szCs w:val="28"/>
        </w:rPr>
        <w:t>od nas odchodzi.</w:t>
      </w:r>
    </w:p>
    <w:p w:rsidR="00E35586" w:rsidRPr="00E35586" w:rsidRDefault="00E35586" w:rsidP="00E35586">
      <w:pPr>
        <w:ind w:left="360"/>
        <w:rPr>
          <w:rFonts w:ascii="Times New Roman" w:hAnsi="Times New Roman" w:cs="Times New Roman"/>
          <w:sz w:val="24"/>
          <w:szCs w:val="24"/>
        </w:rPr>
      </w:pPr>
      <w:r w:rsidRPr="00E35586">
        <w:rPr>
          <w:rFonts w:ascii="Times New Roman" w:hAnsi="Times New Roman" w:cs="Times New Roman"/>
          <w:sz w:val="24"/>
          <w:szCs w:val="24"/>
        </w:rPr>
        <w:lastRenderedPageBreak/>
        <w:t xml:space="preserve">− O jakim miesiącu jest wiersz? </w:t>
      </w:r>
    </w:p>
    <w:p w:rsidR="00E35586" w:rsidRDefault="00E35586" w:rsidP="00E35586">
      <w:pPr>
        <w:ind w:left="360"/>
        <w:rPr>
          <w:rFonts w:ascii="Times New Roman" w:hAnsi="Times New Roman" w:cs="Times New Roman"/>
          <w:sz w:val="24"/>
          <w:szCs w:val="24"/>
        </w:rPr>
      </w:pPr>
      <w:r w:rsidRPr="00E35586">
        <w:rPr>
          <w:rFonts w:ascii="Times New Roman" w:hAnsi="Times New Roman" w:cs="Times New Roman"/>
          <w:sz w:val="24"/>
          <w:szCs w:val="24"/>
        </w:rPr>
        <w:t xml:space="preserve">− Wymieńcie nazwy wszystkich miesięcy. </w:t>
      </w:r>
    </w:p>
    <w:p w:rsidR="00B657A7" w:rsidRDefault="00E35586" w:rsidP="00E35586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E35586">
        <w:rPr>
          <w:rFonts w:ascii="Times New Roman" w:hAnsi="Times New Roman" w:cs="Times New Roman"/>
          <w:sz w:val="24"/>
          <w:szCs w:val="24"/>
        </w:rPr>
        <w:t>Co robi kwiecień?</w:t>
      </w:r>
    </w:p>
    <w:p w:rsidR="00E35586" w:rsidRDefault="00E35586" w:rsidP="00E35586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E35586" w:rsidRDefault="00E35586" w:rsidP="00E35586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kwietniu będzie również Wielkanoc. Są to święta obchodzone przez katolik</w:t>
      </w:r>
      <w:r w:rsidR="009E3ABD">
        <w:rPr>
          <w:rFonts w:ascii="Times New Roman" w:hAnsi="Times New Roman" w:cs="Times New Roman"/>
          <w:sz w:val="24"/>
          <w:szCs w:val="24"/>
        </w:rPr>
        <w:t>ów na pamiątkę zmartwychwstania Jezusa Chrystusa. Będziemy o nich więcej mówić już w piątek i w następnym tygodniu.</w:t>
      </w:r>
    </w:p>
    <w:p w:rsidR="009E3ABD" w:rsidRDefault="009E3ABD" w:rsidP="009E3AB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Już dzisiaj zapraszam Was na rekolekcje przygotowujące do ob</w:t>
      </w:r>
      <w:r w:rsidR="00543B36">
        <w:rPr>
          <w:rFonts w:ascii="Times New Roman" w:hAnsi="Times New Roman" w:cs="Times New Roman"/>
          <w:sz w:val="24"/>
          <w:szCs w:val="24"/>
        </w:rPr>
        <w:t xml:space="preserve">chodzenia tych świąt na stronę </w:t>
      </w:r>
    </w:p>
    <w:p w:rsidR="00543B36" w:rsidRDefault="00543B36" w:rsidP="009E3ABD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9E3ABD" w:rsidRPr="009E3ABD" w:rsidRDefault="00F17CA8" w:rsidP="009E3AB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7" w:history="1">
        <w:r w:rsidR="00543B36">
          <w:rPr>
            <w:rStyle w:val="Hipercze"/>
          </w:rPr>
          <w:t>https://diecezjasandomierska.pl/rekolekcje-diecezjalne-on-line/</w:t>
        </w:r>
      </w:hyperlink>
      <w:hyperlink r:id="rId8" w:history="1">
        <w:r w:rsidR="009E3ABD" w:rsidRPr="009E3ABD">
          <w:rPr>
            <w:rFonts w:ascii="Arial" w:eastAsia="Times New Roman" w:hAnsi="Arial" w:cs="Arial"/>
            <w:color w:val="0000FF"/>
            <w:sz w:val="15"/>
            <w:szCs w:val="15"/>
            <w:shd w:val="clear" w:color="auto" w:fill="F9F9F9"/>
            <w:lang w:eastAsia="pl-PL"/>
          </w:rPr>
          <w:br/>
        </w:r>
        <w:r w:rsidR="009E3ABD" w:rsidRPr="009E3ABD">
          <w:rPr>
            <w:rFonts w:ascii="Arial" w:eastAsia="Times New Roman" w:hAnsi="Arial" w:cs="Arial"/>
            <w:noProof/>
            <w:color w:val="0000FF"/>
            <w:sz w:val="15"/>
            <w:szCs w:val="15"/>
            <w:shd w:val="clear" w:color="auto" w:fill="F9F9F9"/>
            <w:lang w:eastAsia="pl-PL"/>
          </w:rPr>
          <w:drawing>
            <wp:inline distT="0" distB="0" distL="0" distR="0" wp14:anchorId="7AD132C9" wp14:editId="3743BDC9">
              <wp:extent cx="457200" cy="457200"/>
              <wp:effectExtent l="0" t="0" r="0" b="0"/>
              <wp:docPr id="2" name="img" descr="https://yt3.ggpht.com/a/AATXAJwJxOgoWfK-JZ5WfaOHILFkYuX6UMq1Nv9Mqg=s88-c-k-c0xffffffff-no-rj-mo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g" descr="https://yt3.ggpht.com/a/AATXAJwJxOgoWfK-JZ5WfaOHILFkYuX6UMq1Nv9Mqg=s88-c-k-c0xffffffff-no-rj-mo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57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hyperlink>
    </w:p>
    <w:p w:rsidR="009E3ABD" w:rsidRPr="009E3ABD" w:rsidRDefault="00F17CA8" w:rsidP="009E3ABD">
      <w:pPr>
        <w:spacing w:after="0" w:line="240" w:lineRule="auto"/>
        <w:rPr>
          <w:rFonts w:ascii="Arial" w:eastAsia="Times New Roman" w:hAnsi="Arial" w:cs="Arial"/>
          <w:color w:val="000000"/>
          <w:sz w:val="15"/>
          <w:szCs w:val="15"/>
          <w:lang w:eastAsia="pl-PL"/>
        </w:rPr>
      </w:pPr>
      <w:hyperlink r:id="rId10" w:history="1">
        <w:r w:rsidR="009E3ABD" w:rsidRPr="009E3ABD">
          <w:rPr>
            <w:rFonts w:ascii="Arial" w:eastAsia="Times New Roman" w:hAnsi="Arial" w:cs="Arial"/>
            <w:color w:val="0000FF"/>
            <w:sz w:val="15"/>
            <w:szCs w:val="15"/>
            <w:u w:val="single"/>
            <w:lang w:eastAsia="pl-PL"/>
          </w:rPr>
          <w:t>Diecezja Sandomierska</w:t>
        </w:r>
      </w:hyperlink>
    </w:p>
    <w:p w:rsidR="00D80BFF" w:rsidRDefault="0030151A" w:rsidP="00D80BFF">
      <w:pPr>
        <w:pStyle w:val="Akapitzlist"/>
        <w:ind w:left="1080"/>
      </w:pPr>
      <w:r>
        <w:rPr>
          <w:rFonts w:ascii="Times New Roman" w:hAnsi="Times New Roman" w:cs="Times New Roman"/>
          <w:sz w:val="24"/>
          <w:szCs w:val="24"/>
        </w:rPr>
        <w:t>Czas na ruch:</w:t>
      </w:r>
      <w:r w:rsidR="00D80B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ćwiczenia</w:t>
      </w:r>
      <w:r w:rsidR="00D80BFF">
        <w:rPr>
          <w:rFonts w:ascii="Times New Roman" w:hAnsi="Times New Roman" w:cs="Times New Roman"/>
          <w:sz w:val="24"/>
          <w:szCs w:val="24"/>
        </w:rPr>
        <w:t xml:space="preserve"> gimnastyczne do wykonania </w:t>
      </w:r>
      <w:r w:rsidR="00D80BFF" w:rsidRPr="00D80BFF">
        <w:rPr>
          <w:rFonts w:ascii="Times New Roman" w:hAnsi="Times New Roman" w:cs="Times New Roman"/>
          <w:sz w:val="24"/>
          <w:szCs w:val="24"/>
        </w:rPr>
        <w:t xml:space="preserve"> </w:t>
      </w:r>
      <w:r w:rsidR="00D80BFF">
        <w:rPr>
          <w:rFonts w:ascii="Times New Roman" w:hAnsi="Times New Roman" w:cs="Times New Roman"/>
          <w:sz w:val="24"/>
          <w:szCs w:val="24"/>
        </w:rPr>
        <w:t>r</w:t>
      </w:r>
      <w:r w:rsidR="00D80BFF" w:rsidRPr="00D80BFF">
        <w:rPr>
          <w:rFonts w:ascii="Times New Roman" w:hAnsi="Times New Roman" w:cs="Times New Roman"/>
          <w:sz w:val="24"/>
          <w:szCs w:val="24"/>
        </w:rPr>
        <w:t xml:space="preserve">azem z </w:t>
      </w:r>
      <w:r w:rsidR="00D80BFF">
        <w:rPr>
          <w:rFonts w:ascii="Times New Roman" w:hAnsi="Times New Roman" w:cs="Times New Roman"/>
          <w:sz w:val="24"/>
          <w:szCs w:val="24"/>
        </w:rPr>
        <w:t xml:space="preserve">członkami rodziny według opisu lub </w:t>
      </w:r>
      <w:hyperlink r:id="rId11" w:history="1">
        <w:r w:rsidR="00D80BFF" w:rsidRPr="0030151A">
          <w:rPr>
            <w:color w:val="0000FF"/>
            <w:u w:val="single"/>
          </w:rPr>
          <w:t>https://www.facebook.com/AnkaDziedzicFanPage/videos/529593851076984/?v=529593851076984</w:t>
        </w:r>
      </w:hyperlink>
    </w:p>
    <w:p w:rsidR="00D80BFF" w:rsidRDefault="00D80BFF" w:rsidP="00D80BFF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</w:p>
    <w:p w:rsidR="00D80BFF" w:rsidRPr="00D80BFF" w:rsidRDefault="00D80BFF" w:rsidP="00D80BFF">
      <w:pPr>
        <w:pStyle w:val="Akapitzlist"/>
        <w:ind w:left="1800"/>
        <w:rPr>
          <w:rFonts w:ascii="Times New Roman" w:hAnsi="Times New Roman" w:cs="Times New Roman"/>
          <w:sz w:val="24"/>
          <w:szCs w:val="24"/>
        </w:rPr>
      </w:pP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Zajęcia 2. Ćwiczenia gimnastyczne – zestaw nr 15.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Rozwijanie świadomości własnego ciała.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• Wirujący bączek – dzieci ślizgają się w kółko na brzuchu, a następnie na plecach.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• Chowamy się – w siadzie, przyciągają kolana do głowy, chowają głowy; rozprostowują się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do pozycji leżącej.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• Gorąca podłoga – biegają z wysokim unoszeniem kolan.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• Na szczudłach – chodzą na sztywnych nogach.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• Ugniatamy podłogę – w leżeniu na plecach, wciskają wszystkie części ciała w podłogę.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Zdobywanie pewności siebie i poczucia bezpieczeństwa w otoczeniu.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• Przez tunel – dzieci ustawiają się jedno za drugim w rozkroku, tworzą tunel między nogami. Ostatnie dziecko przemieszcza się na czworakach pomiędzy nogami dzieci, do przodu,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i staje jako pierwsze, następnie robi to drugie dziecko itd.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• Ustawienie jak wyżej; ostatnie dziecko przemieszcza się ślizgiem na plecach pomiędzy nogami dzieci, do przodu, i staje jako pierwsze. Itd.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• Pogoń na kolanach – dzieci dobierają się parami, jedno ucieka na kolanach, a drugie je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goni. Przy powtórzeniu zabawy następuje zmiana ról.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lastRenderedPageBreak/>
        <w:t xml:space="preserve">Rozwijanie umiejętności dzielenia przestrzeni z innymi przez ćwiczenia w parach: z biernym partnerem, przeciwko partnerowi, razem </w:t>
      </w:r>
      <w:r>
        <w:rPr>
          <w:rFonts w:ascii="Times New Roman" w:hAnsi="Times New Roman" w:cs="Times New Roman"/>
          <w:sz w:val="24"/>
          <w:szCs w:val="24"/>
        </w:rPr>
        <w:t xml:space="preserve">z partnerem, 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• Przesuwamy partnera – jedno dziecko z pary leży przodem, drugie – poprzez chwycenie go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za nadgarstki – stara się je przesunąć; potem zamieniają się miejscami.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• Dzieci w leżeniu tyłem; jedno dziecko z pary chwyta partnera za kostki nóg i stara się go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przesunąć; potem zamieniają się miejscami.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• Prowadzimy niewidomego – jedno dziecko zamyka oczy, drugie staje zwrócone twarzą do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niego i podaje mu ręce; prowadzi dziecko z zamkniętymi oczami w różnych kierunkach,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a ono się temu poddaje. Potem zamieniają się rolami.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• Przekładamy naleśnik – jedno dziecko w leżeniu na brzuchu, przylega do podłoża; partner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próbuje przewrócić je na drugą stronę; potem zamieniają się miejscami.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• Wstajemy razem – dzieci siedzą tyłem do siebie, złączone plecami; próbują razem wstać, nie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odrywając się od siebie.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• Ćwiczymy razem – dzieci tworzą koło wiązane, trzymają się za ręce; przykucają, a potem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podnoszą się do wspięcia na palce i wracają do pozycji wyjściowej.</w:t>
      </w:r>
    </w:p>
    <w:p w:rsidR="00D80BFF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Dzieci siedzą w kole, w siadzie prostym rozkrocznym, jedną stopą dotykają sąsiada z prawej strony, a drugą – sąsiada z lewej strony; trzymają się za ręce – jednocześnie podnoszą</w:t>
      </w:r>
    </w:p>
    <w:p w:rsidR="0030151A" w:rsidRPr="00D80BFF" w:rsidRDefault="00D80BFF" w:rsidP="00D80BFF">
      <w:pPr>
        <w:rPr>
          <w:rFonts w:ascii="Times New Roman" w:hAnsi="Times New Roman" w:cs="Times New Roman"/>
          <w:sz w:val="24"/>
          <w:szCs w:val="24"/>
        </w:rPr>
      </w:pPr>
      <w:r w:rsidRPr="00D80BFF">
        <w:rPr>
          <w:rFonts w:ascii="Times New Roman" w:hAnsi="Times New Roman" w:cs="Times New Roman"/>
          <w:sz w:val="24"/>
          <w:szCs w:val="24"/>
        </w:rPr>
        <w:t>ręce do góry, a następnie wykonują skłon i wracają do pozycji wyjściowej.</w:t>
      </w:r>
    </w:p>
    <w:p w:rsidR="0030151A" w:rsidRDefault="0030151A" w:rsidP="0066427F">
      <w:pPr>
        <w:pStyle w:val="Akapitzlist"/>
        <w:ind w:left="1080"/>
        <w:rPr>
          <w:rFonts w:ascii="Times New Roman" w:hAnsi="Times New Roman" w:cs="Times New Roman"/>
          <w:sz w:val="24"/>
          <w:szCs w:val="24"/>
        </w:rPr>
      </w:pPr>
    </w:p>
    <w:p w:rsidR="0066427F" w:rsidRDefault="0066427F" w:rsidP="0066427F">
      <w:pPr>
        <w:pStyle w:val="Akapitzlist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 czym rozpoznajemy ptaki?</w:t>
      </w:r>
    </w:p>
    <w:p w:rsidR="0066427F" w:rsidRDefault="0066427F" w:rsidP="0066427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 znacie te ptaki? Potraficie je nazwać?</w:t>
      </w:r>
    </w:p>
    <w:p w:rsidR="0066427F" w:rsidRDefault="00461DF4" w:rsidP="00461DF4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6FC4FFE" wp14:editId="7895A43A">
            <wp:extent cx="2949489" cy="416242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522" cy="4168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427F" w:rsidRDefault="0066427F" w:rsidP="0066427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 ptaki zwiastują wiosnę.</w:t>
      </w:r>
    </w:p>
    <w:p w:rsidR="0066427F" w:rsidRDefault="0066427F" w:rsidP="0066427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Czym są pokryte?</w:t>
      </w:r>
    </w:p>
    <w:p w:rsidR="0066427F" w:rsidRDefault="0066427F" w:rsidP="0066427F">
      <w:pPr>
        <w:pStyle w:val="Akapitzlist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 jaki sposób przychodzą na świat?</w:t>
      </w:r>
    </w:p>
    <w:p w:rsidR="003E54CD" w:rsidRDefault="003E54CD" w:rsidP="003E54CD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 Ptaki pokryte są piórami i są jajorodne)</w:t>
      </w:r>
    </w:p>
    <w:p w:rsidR="0066427F" w:rsidRDefault="0066427F" w:rsidP="0066427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66427F" w:rsidRDefault="0066427F" w:rsidP="0066427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Obejrzyjcie</w:t>
      </w:r>
      <w:r w:rsidR="00461DF4">
        <w:rPr>
          <w:rFonts w:ascii="Times New Roman" w:hAnsi="Times New Roman" w:cs="Times New Roman"/>
          <w:sz w:val="24"/>
          <w:szCs w:val="24"/>
        </w:rPr>
        <w:t xml:space="preserve"> ilustracje i powiedzcie na przykładzie wilgi jak  ptaki przychodzą na świat?</w:t>
      </w:r>
    </w:p>
    <w:p w:rsidR="00461DF4" w:rsidRDefault="00461DF4" w:rsidP="0066427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6A5E38E" wp14:editId="78AC323A">
            <wp:extent cx="2638425" cy="2857500"/>
            <wp:effectExtent l="0" t="0" r="9525" b="0"/>
            <wp:docPr id="3" name="Obraz 3" descr="https://scontent.xx.fbcdn.net/v/t1.15752-9/91960573_573235663540829_8397296774674382848_n.jpg?_nc_cat=110&amp;_nc_sid=b96e70&amp;_nc_ohc=3-rjQUZxhQkAX-jFR_w&amp;_nc_ad=z-m&amp;_nc_cid=0&amp;_nc_zor=9&amp;_nc_ht=scontent.xx&amp;oh=81d6aafb3b7355247399f685dbfd5166&amp;oe=5EA9BF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content.xx.fbcdn.net/v/t1.15752-9/91960573_573235663540829_8397296774674382848_n.jpg?_nc_cat=110&amp;_nc_sid=b96e70&amp;_nc_ohc=3-rjQUZxhQkAX-jFR_w&amp;_nc_ad=z-m&amp;_nc_cid=0&amp;_nc_zor=9&amp;_nc_ht=scontent.xx&amp;oh=81d6aafb3b7355247399f685dbfd5166&amp;oe=5EA9BFB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Nowe </w:t>
      </w:r>
      <w:r w:rsidR="003E54CD">
        <w:rPr>
          <w:rFonts w:ascii="Times New Roman" w:hAnsi="Times New Roman" w:cs="Times New Roman"/>
          <w:sz w:val="24"/>
          <w:szCs w:val="24"/>
        </w:rPr>
        <w:t>przygody Olka i Ady KP cz. 3 s 6</w:t>
      </w:r>
      <w:r>
        <w:rPr>
          <w:rFonts w:ascii="Times New Roman" w:hAnsi="Times New Roman" w:cs="Times New Roman"/>
          <w:sz w:val="24"/>
          <w:szCs w:val="24"/>
        </w:rPr>
        <w:t>3</w:t>
      </w:r>
    </w:p>
    <w:p w:rsidR="003E54CD" w:rsidRDefault="003E54CD" w:rsidP="0066427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4DF3B0A8" wp14:editId="61B6F0BD">
            <wp:extent cx="2562225" cy="1709154"/>
            <wp:effectExtent l="0" t="0" r="0" b="5715"/>
            <wp:docPr id="4" name="Obraz 4" descr="Wylęganie i wychów Twoich własnych piskląt | Jaja | Kurcza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ylęganie i wychów Twoich własnych piskląt | Jaja | Kurczaki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786" cy="171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4CD" w:rsidRDefault="003E54CD" w:rsidP="0066427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E54CD" w:rsidRDefault="003E54CD" w:rsidP="003E54C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Wykonaj ćwiczenia Nowe przygody Olka i Ady KP cz.  s. 64-67</w:t>
      </w:r>
    </w:p>
    <w:p w:rsidR="003E54CD" w:rsidRDefault="003E54CD" w:rsidP="003E54CD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3E54CD" w:rsidRDefault="003E54CD" w:rsidP="003E54C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Poznaj skowronka.</w:t>
      </w:r>
    </w:p>
    <w:p w:rsidR="0088591F" w:rsidRDefault="0088591F" w:rsidP="0088591F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24A182C" wp14:editId="2F8E3656">
            <wp:extent cx="2333625" cy="1750797"/>
            <wp:effectExtent l="0" t="0" r="0" b="190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336" cy="1767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91F" w:rsidRPr="0088591F" w:rsidRDefault="0088591F" w:rsidP="0088591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8591F" w:rsidRDefault="0088591F" w:rsidP="003E54CD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F358456">
            <wp:extent cx="4286250" cy="321575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124" cy="32284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591F" w:rsidRDefault="0088591F" w:rsidP="008859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23E0FFA" wp14:editId="2257D107">
            <wp:extent cx="5760720" cy="4320540"/>
            <wp:effectExtent l="0" t="0" r="0" b="3810"/>
            <wp:docPr id="8" name="Obraz 8" descr="https://scontent-waw1-1.xx.fbcdn.net/v/t1.15752-9/91893676_589212255008165_326239831698964480_n.jpg?_nc_cat=105&amp;_nc_sid=b96e70&amp;_nc_ohc=__j62Pi1AtkAX8z3ggT&amp;_nc_ht=scontent-waw1-1.xx&amp;oh=b0884717d6bd5ff31fccb750dac19bda&amp;oe=5EA8B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waw1-1.xx.fbcdn.net/v/t1.15752-9/91893676_589212255008165_326239831698964480_n.jpg?_nc_cat=105&amp;_nc_sid=b96e70&amp;_nc_ohc=__j62Pi1AtkAX8z3ggT&amp;_nc_ht=scontent-waw1-1.xx&amp;oh=b0884717d6bd5ff31fccb750dac19bda&amp;oe=5EA8BCF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C9" w:rsidRPr="00444BC9" w:rsidRDefault="00444BC9" w:rsidP="00444BC9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444BC9">
        <w:rPr>
          <w:rFonts w:ascii="Times New Roman" w:hAnsi="Times New Roman" w:cs="Times New Roman"/>
          <w:sz w:val="24"/>
          <w:szCs w:val="24"/>
        </w:rPr>
        <w:t>A to szpak.</w:t>
      </w:r>
    </w:p>
    <w:p w:rsidR="00444BC9" w:rsidRDefault="00444BC9" w:rsidP="0088591F">
      <w:pPr>
        <w:rPr>
          <w:rFonts w:ascii="Times New Roman" w:hAnsi="Times New Roman" w:cs="Times New Roman"/>
          <w:sz w:val="24"/>
          <w:szCs w:val="24"/>
        </w:rPr>
      </w:pPr>
    </w:p>
    <w:p w:rsidR="00444BC9" w:rsidRDefault="00444BC9" w:rsidP="008859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color w:val="313131"/>
          <w:shd w:val="clear" w:color="auto" w:fill="FFFFFF"/>
        </w:rPr>
        <w:t>Szpaki zakładają gniazda tam, gdzie istnieje możliwość odpowiadającą ich oczekiwaniom. Może to być dziura w drzewie, może to być również sztuczna budka lęgowa, czy też zakamarki zadaszenia domów. </w:t>
      </w:r>
    </w:p>
    <w:p w:rsidR="00444BC9" w:rsidRDefault="00444BC9" w:rsidP="008859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6FCEE65" wp14:editId="2237B857">
            <wp:extent cx="4464468" cy="3195284"/>
            <wp:effectExtent l="0" t="0" r="0" b="5715"/>
            <wp:docPr id="14" name="Obraz 14" descr="https://scontent-waw1-1.xx.fbcdn.net/v/t1.15752-9/91590322_150869492916961_3451677341040771072_n.jpg?_nc_cat=108&amp;_nc_sid=b96e70&amp;_nc_ohc=v5qSXFSaUu8AX9eT9vR&amp;_nc_ht=scontent-waw1-1.xx&amp;oh=af1822202100d259b8506432a87c160b&amp;oe=5EAB8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waw1-1.xx.fbcdn.net/v/t1.15752-9/91590322_150869492916961_3451677341040771072_n.jpg?_nc_cat=108&amp;_nc_sid=b96e70&amp;_nc_ohc=v5qSXFSaUu8AX9eT9vR&amp;_nc_ht=scontent-waw1-1.xx&amp;oh=af1822202100d259b8506432a87c160b&amp;oe=5EAB836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33" cy="319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C9" w:rsidRDefault="00444BC9" w:rsidP="0088591F">
      <w:pPr>
        <w:rPr>
          <w:rFonts w:ascii="Times New Roman" w:hAnsi="Times New Roman" w:cs="Times New Roman"/>
          <w:sz w:val="24"/>
          <w:szCs w:val="24"/>
        </w:rPr>
      </w:pPr>
      <w:r w:rsidRPr="00444BC9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4531154" cy="3341914"/>
            <wp:effectExtent l="0" t="0" r="3175" b="0"/>
            <wp:docPr id="15" name="Obraz 15" descr="https://scontent-waw1-1.xx.fbcdn.net/v/t1.15752-9/92043945_232709877873827_8619730498119270400_n.jpg?_nc_cat=103&amp;_nc_sid=b96e70&amp;_nc_ohc=uf2Xjtu8ZK8AX_ApUhL&amp;_nc_ht=scontent-waw1-1.xx&amp;oh=f8a876d9e663d11ea0d449d6f9babed7&amp;oe=5EA9B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waw1-1.xx.fbcdn.net/v/t1.15752-9/92043945_232709877873827_8619730498119270400_n.jpg?_nc_cat=103&amp;_nc_sid=b96e70&amp;_nc_ohc=uf2Xjtu8ZK8AX_ApUhL&amp;_nc_ht=scontent-waw1-1.xx&amp;oh=f8a876d9e663d11ea0d449d6f9babed7&amp;oe=5EA9B0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032" cy="3345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FF" w:rsidRDefault="00D80BFF" w:rsidP="0088591F">
      <w:pPr>
        <w:rPr>
          <w:rFonts w:ascii="Times New Roman" w:hAnsi="Times New Roman" w:cs="Times New Roman"/>
          <w:sz w:val="24"/>
          <w:szCs w:val="24"/>
        </w:rPr>
      </w:pPr>
    </w:p>
    <w:p w:rsidR="00D80BFF" w:rsidRDefault="00D80BFF" w:rsidP="00D80BFF">
      <w:pPr>
        <w:pStyle w:val="Akapitzlist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Posłuchajcie ptasich odgłosów:</w:t>
      </w:r>
    </w:p>
    <w:p w:rsidR="00D80BFF" w:rsidRPr="00D80BFF" w:rsidRDefault="00D80BFF" w:rsidP="00D80BFF">
      <w:pPr>
        <w:pStyle w:val="Akapitzlist"/>
        <w:ind w:left="1440"/>
        <w:rPr>
          <w:rFonts w:ascii="Times New Roman" w:hAnsi="Times New Roman" w:cs="Times New Roman"/>
          <w:sz w:val="24"/>
          <w:szCs w:val="24"/>
        </w:rPr>
      </w:pPr>
    </w:p>
    <w:p w:rsidR="00D80BFF" w:rsidRDefault="00F17CA8" w:rsidP="0088591F">
      <w:pPr>
        <w:rPr>
          <w:rFonts w:ascii="Times New Roman" w:hAnsi="Times New Roman" w:cs="Times New Roman"/>
          <w:sz w:val="24"/>
          <w:szCs w:val="24"/>
        </w:rPr>
      </w:pPr>
      <w:hyperlink r:id="rId20" w:history="1">
        <w:r w:rsidR="00D80BFF" w:rsidRPr="00D80BFF">
          <w:rPr>
            <w:color w:val="0000FF"/>
            <w:u w:val="single"/>
          </w:rPr>
          <w:t>https://view.genial.ly/5e81faa63fea8d0db0df73ae/vertical-infographic-list-ptaki-przylatujace-wiosna-do-polski?fbclid=IwAR0XZvN2TEsW4VkzQU7ks-SID3saCAPsfH2zHZGWpSIYpIhiKX23VQEUCxY</w:t>
        </w:r>
      </w:hyperlink>
    </w:p>
    <w:p w:rsidR="00D80BFF" w:rsidRDefault="00D80BFF" w:rsidP="0088591F">
      <w:pPr>
        <w:rPr>
          <w:rFonts w:ascii="Times New Roman" w:hAnsi="Times New Roman" w:cs="Times New Roman"/>
          <w:sz w:val="24"/>
          <w:szCs w:val="24"/>
        </w:rPr>
      </w:pPr>
    </w:p>
    <w:p w:rsidR="00D80BFF" w:rsidRDefault="00D80BFF" w:rsidP="0088591F">
      <w:pPr>
        <w:rPr>
          <w:rFonts w:ascii="Times New Roman" w:hAnsi="Times New Roman" w:cs="Times New Roman"/>
          <w:sz w:val="24"/>
          <w:szCs w:val="24"/>
        </w:rPr>
      </w:pPr>
    </w:p>
    <w:p w:rsidR="00D80BFF" w:rsidRDefault="00D80BFF" w:rsidP="0088591F">
      <w:pPr>
        <w:rPr>
          <w:rFonts w:ascii="Times New Roman" w:hAnsi="Times New Roman" w:cs="Times New Roman"/>
          <w:sz w:val="24"/>
          <w:szCs w:val="24"/>
        </w:rPr>
      </w:pPr>
    </w:p>
    <w:p w:rsidR="0088591F" w:rsidRDefault="00AD0D90" w:rsidP="008859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</w:t>
      </w:r>
      <w:r w:rsidR="0088591F">
        <w:rPr>
          <w:rFonts w:ascii="Times New Roman" w:hAnsi="Times New Roman" w:cs="Times New Roman"/>
          <w:sz w:val="24"/>
          <w:szCs w:val="24"/>
        </w:rPr>
        <w:t xml:space="preserve"> dla chętnych dzieci</w:t>
      </w:r>
      <w:r w:rsidR="00D80BFF">
        <w:rPr>
          <w:rFonts w:ascii="Times New Roman" w:hAnsi="Times New Roman" w:cs="Times New Roman"/>
          <w:sz w:val="24"/>
          <w:szCs w:val="24"/>
        </w:rPr>
        <w:t xml:space="preserve"> </w:t>
      </w:r>
      <w:r w:rsidR="0088591F">
        <w:rPr>
          <w:rFonts w:ascii="Times New Roman" w:hAnsi="Times New Roman" w:cs="Times New Roman"/>
          <w:sz w:val="24"/>
          <w:szCs w:val="24"/>
        </w:rPr>
        <w:t>.</w:t>
      </w:r>
    </w:p>
    <w:p w:rsidR="00444BC9" w:rsidRDefault="0088591F" w:rsidP="0088591F">
      <w:pPr>
        <w:rPr>
          <w:rFonts w:ascii="Times New Roman" w:hAnsi="Times New Roman" w:cs="Times New Roman"/>
          <w:sz w:val="24"/>
          <w:szCs w:val="24"/>
        </w:rPr>
      </w:pPr>
      <w:r w:rsidRPr="0088591F">
        <w:rPr>
          <w:noProof/>
          <w:lang w:eastAsia="pl-PL"/>
        </w:rPr>
        <w:lastRenderedPageBreak/>
        <w:drawing>
          <wp:inline distT="0" distB="0" distL="0" distR="0">
            <wp:extent cx="5760720" cy="8132781"/>
            <wp:effectExtent l="0" t="0" r="0" b="1905"/>
            <wp:docPr id="10" name="Obraz 10" descr="C:\Users\Maciej\Desktop\Ala D\karta pracy pt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ciej\Desktop\Ala D\karta pracy ptaki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591F" w:rsidRDefault="00444BC9" w:rsidP="0088591F">
      <w:pPr>
        <w:rPr>
          <w:noProof/>
          <w:lang w:eastAsia="pl-PL"/>
        </w:rPr>
      </w:pPr>
      <w:r w:rsidRPr="00444BC9">
        <w:rPr>
          <w:noProof/>
          <w:lang w:eastAsia="pl-PL"/>
        </w:rPr>
        <w:lastRenderedPageBreak/>
        <w:t xml:space="preserve"> </w:t>
      </w:r>
      <w:r>
        <w:rPr>
          <w:noProof/>
          <w:lang w:eastAsia="pl-PL"/>
        </w:rPr>
        <w:drawing>
          <wp:inline distT="0" distB="0" distL="0" distR="0" wp14:anchorId="1F978F19" wp14:editId="6FA94C08">
            <wp:extent cx="5760720" cy="8050424"/>
            <wp:effectExtent l="0" t="0" r="0" b="8255"/>
            <wp:docPr id="12" name="Obraz 12" descr="https://scontent-waw1-1.xx.fbcdn.net/v/t1.15752-9/89914951_957200224677969_3403391257114836992_n.jpg?_nc_cat=100&amp;_nc_sid=b96e70&amp;_nc_ohc=0cI6gZwZrgwAX-nxG8r&amp;_nc_ht=scontent-waw1-1.xx&amp;oh=fa757cb727d77d3970133fcf7810315f&amp;oe=5EA9EA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-waw1-1.xx.fbcdn.net/v/t1.15752-9/89914951_957200224677969_3403391257114836992_n.jpg?_nc_cat=100&amp;_nc_sid=b96e70&amp;_nc_ohc=0cI6gZwZrgwAX-nxG8r&amp;_nc_ht=scontent-waw1-1.xx&amp;oh=fa757cb727d77d3970133fcf7810315f&amp;oe=5EA9EA2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50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C9" w:rsidRDefault="00444BC9" w:rsidP="0088591F">
      <w:pPr>
        <w:rPr>
          <w:noProof/>
          <w:lang w:eastAsia="pl-PL"/>
        </w:rPr>
      </w:pPr>
    </w:p>
    <w:p w:rsidR="00444BC9" w:rsidRDefault="00444BC9" w:rsidP="0088591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78B6BF81" wp14:editId="3E845A9F">
            <wp:extent cx="5760720" cy="8174595"/>
            <wp:effectExtent l="0" t="0" r="0" b="0"/>
            <wp:docPr id="7" name="Obraz 7" descr="https://scontent-waw1-1.xx.fbcdn.net/v/t1.15752-9/89466048_4310123172346702_4932012122541391872_n.jpg?_nc_cat=106&amp;_nc_sid=b96e70&amp;_nc_ohc=A98hL7FyciEAX_HtTv7&amp;_nc_ht=scontent-waw1-1.xx&amp;oh=6bd8928ff223e87936d142f25de88028&amp;oe=5EA821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waw1-1.xx.fbcdn.net/v/t1.15752-9/89466048_4310123172346702_4932012122541391872_n.jpg?_nc_cat=106&amp;_nc_sid=b96e70&amp;_nc_ohc=A98hL7FyciEAX_HtTv7&amp;_nc_ht=scontent-waw1-1.xx&amp;oh=6bd8928ff223e87936d142f25de88028&amp;oe=5EA821DC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4BC9" w:rsidRDefault="00444BC9" w:rsidP="008859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37B79D8C">
            <wp:extent cx="5285105" cy="3309574"/>
            <wp:effectExtent l="0" t="0" r="0" b="571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78" cy="332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4BC9" w:rsidRDefault="00444BC9" w:rsidP="008859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84C3D29">
            <wp:extent cx="3359150" cy="2639695"/>
            <wp:effectExtent l="0" t="0" r="0" b="825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Do zrobienia piskląt można wykorzystać opakowania z </w:t>
      </w:r>
      <w:r w:rsidR="00213CAB">
        <w:rPr>
          <w:rFonts w:ascii="Times New Roman" w:hAnsi="Times New Roman" w:cs="Times New Roman"/>
          <w:sz w:val="24"/>
          <w:szCs w:val="24"/>
        </w:rPr>
        <w:t>jajek</w:t>
      </w:r>
      <w:r>
        <w:rPr>
          <w:rFonts w:ascii="Times New Roman" w:hAnsi="Times New Roman" w:cs="Times New Roman"/>
          <w:sz w:val="24"/>
          <w:szCs w:val="24"/>
        </w:rPr>
        <w:t xml:space="preserve"> niespodzianek</w:t>
      </w:r>
      <w:r w:rsidR="00213CAB">
        <w:rPr>
          <w:rFonts w:ascii="Times New Roman" w:hAnsi="Times New Roman" w:cs="Times New Roman"/>
          <w:sz w:val="24"/>
          <w:szCs w:val="24"/>
        </w:rPr>
        <w:t xml:space="preserve">, plastelinę, </w:t>
      </w:r>
      <w:proofErr w:type="spellStart"/>
      <w:r w:rsidR="00213CAB">
        <w:rPr>
          <w:rFonts w:ascii="Times New Roman" w:hAnsi="Times New Roman" w:cs="Times New Roman"/>
          <w:sz w:val="24"/>
          <w:szCs w:val="24"/>
        </w:rPr>
        <w:t>ciastolinę</w:t>
      </w:r>
      <w:proofErr w:type="spellEnd"/>
      <w:r w:rsidR="00213CAB">
        <w:rPr>
          <w:rFonts w:ascii="Times New Roman" w:hAnsi="Times New Roman" w:cs="Times New Roman"/>
          <w:sz w:val="24"/>
          <w:szCs w:val="24"/>
        </w:rPr>
        <w:t>, masę solną .</w:t>
      </w:r>
    </w:p>
    <w:p w:rsidR="00213CAB" w:rsidRDefault="00213CAB" w:rsidP="008859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Powodzenia</w:t>
      </w:r>
    </w:p>
    <w:p w:rsidR="00213CAB" w:rsidRPr="0088591F" w:rsidRDefault="00213CAB" w:rsidP="0088591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Opracowała Alicja D.</w:t>
      </w:r>
    </w:p>
    <w:sectPr w:rsidR="00213CAB" w:rsidRPr="008859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1700FD"/>
    <w:multiLevelType w:val="hybridMultilevel"/>
    <w:tmpl w:val="051097AC"/>
    <w:lvl w:ilvl="0" w:tplc="0415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B0628F"/>
    <w:multiLevelType w:val="hybridMultilevel"/>
    <w:tmpl w:val="AA506F4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0BE2107"/>
    <w:multiLevelType w:val="hybridMultilevel"/>
    <w:tmpl w:val="A21808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9D0F7A"/>
    <w:multiLevelType w:val="hybridMultilevel"/>
    <w:tmpl w:val="FFA02F20"/>
    <w:lvl w:ilvl="0" w:tplc="0415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C95666B"/>
    <w:multiLevelType w:val="hybridMultilevel"/>
    <w:tmpl w:val="5C72E2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2B2DD3"/>
    <w:multiLevelType w:val="hybridMultilevel"/>
    <w:tmpl w:val="9A0EA7CE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0F50172"/>
    <w:multiLevelType w:val="hybridMultilevel"/>
    <w:tmpl w:val="BE3440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2"/>
  </w:num>
  <w:num w:numId="4">
    <w:abstractNumId w:val="5"/>
  </w:num>
  <w:num w:numId="5">
    <w:abstractNumId w:val="0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57A7"/>
    <w:rsid w:val="00213CAB"/>
    <w:rsid w:val="0030151A"/>
    <w:rsid w:val="003E54CD"/>
    <w:rsid w:val="00444BC9"/>
    <w:rsid w:val="00461DF4"/>
    <w:rsid w:val="00543B36"/>
    <w:rsid w:val="0066427F"/>
    <w:rsid w:val="0088591F"/>
    <w:rsid w:val="009E3ABD"/>
    <w:rsid w:val="00AD0D90"/>
    <w:rsid w:val="00B657A7"/>
    <w:rsid w:val="00D113CA"/>
    <w:rsid w:val="00D57F7F"/>
    <w:rsid w:val="00D75F2F"/>
    <w:rsid w:val="00D80BFF"/>
    <w:rsid w:val="00E35586"/>
    <w:rsid w:val="00F17CA8"/>
    <w:rsid w:val="00F75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8D68FC-7D77-4E7E-9328-F81AA6F5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657A7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D113CA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113C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295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35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-JQGIprLEgfLuql0wIvIsA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diecezjasandomierska.pl/rekolekcje-diecezjalne-on-line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view.genial.ly/5e81faa63fea8d0db0df73ae/vertical-infographic-list-ptaki-przylatujace-wiosna-do-polski?fbclid=IwAR0XZvN2TEsW4VkzQU7ks-SID3saCAPsfH2zHZGWpSIYpIhiKX23VQEUCxY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eXTBJkvsWsk" TargetMode="External"/><Relationship Id="rId11" Type="http://schemas.openxmlformats.org/officeDocument/2006/relationships/hyperlink" Target="https://www.facebook.com/AnkaDziedzicFanPage/videos/529593851076984/?v=529593851076984" TargetMode="External"/><Relationship Id="rId24" Type="http://schemas.openxmlformats.org/officeDocument/2006/relationships/image" Target="media/image13.png"/><Relationship Id="rId5" Type="http://schemas.openxmlformats.org/officeDocument/2006/relationships/hyperlink" Target="https://www.youtube.com/watch?v=OmAZquWgp9A&amp;fbclid=IwAR3lLqa7ugcqREVaGo0qJ05YPqAIrkYgPL58Ha3-Qkr_XG43-WNXaAwKeLE&amp;app=desktop" TargetMode="External"/><Relationship Id="rId15" Type="http://schemas.openxmlformats.org/officeDocument/2006/relationships/image" Target="media/image5.png"/><Relationship Id="rId23" Type="http://schemas.openxmlformats.org/officeDocument/2006/relationships/image" Target="media/image12.jpeg"/><Relationship Id="rId10" Type="http://schemas.openxmlformats.org/officeDocument/2006/relationships/hyperlink" Target="https://www.youtube.com/channel/UC-JQGIprLEgfLuql0wIvIsA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845</Words>
  <Characters>5075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</dc:creator>
  <cp:keywords/>
  <dc:description/>
  <cp:lastModifiedBy>Ania Jan</cp:lastModifiedBy>
  <cp:revision>2</cp:revision>
  <dcterms:created xsi:type="dcterms:W3CDTF">2020-04-01T08:48:00Z</dcterms:created>
  <dcterms:modified xsi:type="dcterms:W3CDTF">2020-04-01T08:48:00Z</dcterms:modified>
</cp:coreProperties>
</file>