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45AE" w:rsidRDefault="007745AE">
      <w:r>
        <w:t xml:space="preserve">Klasa 7 – 31.03.2020r. </w:t>
      </w:r>
    </w:p>
    <w:p w:rsidR="007745AE" w:rsidRDefault="007745AE">
      <w:r>
        <w:t xml:space="preserve">Temat: </w:t>
      </w:r>
      <w:r w:rsidRPr="007745AE">
        <w:rPr>
          <w:b/>
          <w:bCs/>
        </w:rPr>
        <w:t>Rozwiązywanie równań.</w:t>
      </w:r>
      <w:r>
        <w:t xml:space="preserve"> </w:t>
      </w:r>
    </w:p>
    <w:p w:rsidR="007745AE" w:rsidRDefault="007745AE"/>
    <w:p w:rsidR="007745AE" w:rsidRPr="007745AE" w:rsidRDefault="007745AE">
      <w:pPr>
        <w:rPr>
          <w:color w:val="C00000"/>
          <w:sz w:val="40"/>
          <w:szCs w:val="40"/>
        </w:rPr>
      </w:pPr>
      <w:r w:rsidRPr="007745AE">
        <w:rPr>
          <w:color w:val="C00000"/>
          <w:sz w:val="40"/>
          <w:szCs w:val="40"/>
        </w:rPr>
        <w:t xml:space="preserve">Dla Dawida: </w:t>
      </w:r>
    </w:p>
    <w:p w:rsidR="007745AE" w:rsidRDefault="007745AE">
      <w:pPr>
        <w:rPr>
          <w:color w:val="C00000"/>
        </w:rPr>
      </w:pPr>
      <w:r>
        <w:rPr>
          <w:color w:val="C00000"/>
        </w:rPr>
        <w:t>Jeśli masz drukarkę możesz wydrukować poniższą kartkę, na niej rozwiązać. A jeśli nie masz to rozwiązane przykłady przepisz, a pozostałe spróbuj rozwiązać według wzorów.</w:t>
      </w:r>
    </w:p>
    <w:p w:rsidR="007745AE" w:rsidRDefault="007745AE">
      <w:pPr>
        <w:rPr>
          <w:color w:val="C00000"/>
        </w:rPr>
      </w:pPr>
    </w:p>
    <w:p w:rsidR="007745AE" w:rsidRDefault="00E54D46">
      <w:pPr>
        <w:rPr>
          <w:color w:val="C00000"/>
        </w:rPr>
      </w:pPr>
      <w:r>
        <w:rPr>
          <w:noProof/>
        </w:rPr>
        <w:drawing>
          <wp:inline distT="0" distB="0" distL="0" distR="0">
            <wp:extent cx="5410200" cy="722096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225" cy="722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AE" w:rsidRDefault="007745AE">
      <w:pPr>
        <w:rPr>
          <w:color w:val="C00000"/>
        </w:rPr>
      </w:pPr>
    </w:p>
    <w:p w:rsidR="007745AE" w:rsidRDefault="007745AE">
      <w:pPr>
        <w:rPr>
          <w:color w:val="C00000"/>
        </w:rPr>
      </w:pPr>
    </w:p>
    <w:p w:rsidR="007745AE" w:rsidRDefault="00A325D3">
      <w:pPr>
        <w:rPr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4667250" cy="622935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725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45AE" w:rsidRPr="007745AE">
        <w:rPr>
          <w:color w:val="C00000"/>
          <w:sz w:val="32"/>
          <w:szCs w:val="32"/>
        </w:rPr>
        <w:t xml:space="preserve">Reszta klasy: </w:t>
      </w:r>
    </w:p>
    <w:p w:rsidR="00E54D46" w:rsidRDefault="00E54D46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 xml:space="preserve">Proszę przeanalizować i przepisać poniższe przykłady, a w razie niejasności pisać do mnie na grupie na </w:t>
      </w:r>
      <w:proofErr w:type="spellStart"/>
      <w:r>
        <w:rPr>
          <w:color w:val="C00000"/>
          <w:sz w:val="24"/>
          <w:szCs w:val="24"/>
        </w:rPr>
        <w:t>mesengerze</w:t>
      </w:r>
      <w:proofErr w:type="spellEnd"/>
      <w:r>
        <w:rPr>
          <w:color w:val="C00000"/>
          <w:sz w:val="24"/>
          <w:szCs w:val="24"/>
        </w:rPr>
        <w:t>.</w:t>
      </w: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EB3DAC">
      <w:pPr>
        <w:rPr>
          <w:color w:val="C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7EBA5C2">
            <wp:simplePos x="0" y="0"/>
            <wp:positionH relativeFrom="margin">
              <wp:posOffset>932180</wp:posOffset>
            </wp:positionH>
            <wp:positionV relativeFrom="paragraph">
              <wp:posOffset>88265</wp:posOffset>
            </wp:positionV>
            <wp:extent cx="4667250" cy="622935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725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EB3DAC">
      <w:pPr>
        <w:rPr>
          <w:color w:val="C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667250" cy="62293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725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5D3" w:rsidRDefault="00A325D3">
      <w:pPr>
        <w:rPr>
          <w:color w:val="C00000"/>
          <w:sz w:val="24"/>
          <w:szCs w:val="24"/>
        </w:rPr>
      </w:pPr>
    </w:p>
    <w:p w:rsidR="00E54D46" w:rsidRDefault="00E54D46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EB3DAC">
      <w:pPr>
        <w:rPr>
          <w:sz w:val="32"/>
          <w:szCs w:val="32"/>
        </w:rPr>
      </w:pPr>
      <w:r w:rsidRPr="00EB3DAC">
        <w:rPr>
          <w:sz w:val="32"/>
          <w:szCs w:val="32"/>
        </w:rPr>
        <w:t>Przykłady do pracy samodzielnej:</w:t>
      </w:r>
    </w:p>
    <w:p w:rsidR="00EB3DAC" w:rsidRDefault="00EB3DAC" w:rsidP="00EB3DAC">
      <w:pPr>
        <w:pStyle w:val="Akapitzlist"/>
        <w:numPr>
          <w:ilvl w:val="0"/>
          <w:numId w:val="1"/>
        </w:numPr>
      </w:pPr>
      <w:r>
        <w:t>x+ 4 = 13</w:t>
      </w:r>
    </w:p>
    <w:p w:rsidR="00EB3DAC" w:rsidRDefault="00EB3DAC" w:rsidP="00EB3DAC">
      <w:pPr>
        <w:pStyle w:val="Akapitzlist"/>
        <w:numPr>
          <w:ilvl w:val="0"/>
          <w:numId w:val="1"/>
        </w:numPr>
      </w:pPr>
      <w:r>
        <w:t>-2 x + 3 = 7</w:t>
      </w:r>
    </w:p>
    <w:p w:rsidR="00EB3DAC" w:rsidRDefault="00EB3DAC" w:rsidP="00EB3DAC">
      <w:pPr>
        <w:pStyle w:val="Akapitzlist"/>
        <w:numPr>
          <w:ilvl w:val="0"/>
          <w:numId w:val="1"/>
        </w:numPr>
      </w:pPr>
      <w:r>
        <w:t>3 x – 4 = 5x</w:t>
      </w:r>
    </w:p>
    <w:p w:rsidR="00EB3DAC" w:rsidRDefault="00EB3DAC" w:rsidP="00EB3DAC">
      <w:pPr>
        <w:pStyle w:val="Akapitzlist"/>
        <w:numPr>
          <w:ilvl w:val="0"/>
          <w:numId w:val="1"/>
        </w:numPr>
      </w:pPr>
      <w:r>
        <w:t>4x + 7 – x + 2 = 9</w:t>
      </w:r>
    </w:p>
    <w:p w:rsidR="00EB3DAC" w:rsidRDefault="00EB3DAC" w:rsidP="00EB3DAC">
      <w:pPr>
        <w:pStyle w:val="Akapitzlist"/>
        <w:numPr>
          <w:ilvl w:val="0"/>
          <w:numId w:val="1"/>
        </w:numPr>
      </w:pPr>
      <w:r>
        <w:t>x – 4 = 9</w:t>
      </w:r>
    </w:p>
    <w:p w:rsidR="00EB3DAC" w:rsidRDefault="00EB3DAC" w:rsidP="00EB3DAC">
      <w:pPr>
        <w:pStyle w:val="Akapitzlist"/>
        <w:numPr>
          <w:ilvl w:val="0"/>
          <w:numId w:val="1"/>
        </w:numPr>
      </w:pPr>
      <w:r>
        <w:t>3x – 5 =9</w:t>
      </w:r>
    </w:p>
    <w:p w:rsidR="00EB3DAC" w:rsidRDefault="00EB3DAC" w:rsidP="00EB3DAC">
      <w:pPr>
        <w:pStyle w:val="Akapitzlist"/>
        <w:numPr>
          <w:ilvl w:val="0"/>
          <w:numId w:val="1"/>
        </w:numPr>
      </w:pPr>
      <w:r>
        <w:t>– 2x = 7x + 18</w:t>
      </w:r>
    </w:p>
    <w:p w:rsidR="00EB3DAC" w:rsidRPr="00EB3DAC" w:rsidRDefault="00EB3DAC" w:rsidP="00EB3DAC">
      <w:pPr>
        <w:pStyle w:val="Akapitzlist"/>
        <w:numPr>
          <w:ilvl w:val="0"/>
          <w:numId w:val="1"/>
        </w:numPr>
      </w:pPr>
      <w:r>
        <w:t>2x + 5 + x – 2 = 12</w:t>
      </w:r>
      <w:bookmarkStart w:id="0" w:name="_GoBack"/>
      <w:bookmarkEnd w:id="0"/>
    </w:p>
    <w:p w:rsidR="00EB3DAC" w:rsidRDefault="00EB3DAC">
      <w:pPr>
        <w:rPr>
          <w:color w:val="C00000"/>
          <w:sz w:val="24"/>
          <w:szCs w:val="24"/>
        </w:rPr>
      </w:pPr>
    </w:p>
    <w:p w:rsidR="00EB3DAC" w:rsidRPr="001154BA" w:rsidRDefault="00EB3DAC" w:rsidP="00EB3DAC">
      <w:pPr>
        <w:rPr>
          <w:rFonts w:eastAsiaTheme="minorEastAsia"/>
          <w:color w:val="FF0000"/>
        </w:rPr>
      </w:pPr>
      <w:r w:rsidRPr="001154BA">
        <w:rPr>
          <w:rFonts w:eastAsiaTheme="minorEastAsia"/>
          <w:color w:val="FF0000"/>
        </w:rPr>
        <w:t xml:space="preserve">W razie pytań i wątpliwości proszę o wiadomość na grupie na </w:t>
      </w:r>
      <w:proofErr w:type="spellStart"/>
      <w:r w:rsidRPr="001154BA">
        <w:rPr>
          <w:rFonts w:eastAsiaTheme="minorEastAsia"/>
          <w:color w:val="FF0000"/>
        </w:rPr>
        <w:t>mesengerze</w:t>
      </w:r>
      <w:proofErr w:type="spellEnd"/>
      <w:r w:rsidRPr="001154BA">
        <w:rPr>
          <w:rFonts w:eastAsiaTheme="minorEastAsia"/>
          <w:color w:val="FF0000"/>
        </w:rPr>
        <w:t xml:space="preserve"> i czekam na wasze </w:t>
      </w:r>
      <w:r>
        <w:rPr>
          <w:rFonts w:eastAsiaTheme="minorEastAsia"/>
          <w:color w:val="FF0000"/>
        </w:rPr>
        <w:t>rozwiązane przykłady</w:t>
      </w:r>
      <w:r w:rsidRPr="001154BA">
        <w:rPr>
          <w:rFonts w:eastAsiaTheme="minorEastAsia"/>
          <w:color w:val="FF0000"/>
        </w:rPr>
        <w:t xml:space="preserve"> do godziny 18. Powodzenia! </w:t>
      </w:r>
    </w:p>
    <w:p w:rsidR="00EB3DAC" w:rsidRDefault="00EB3DAC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E54D46" w:rsidRDefault="00E54D46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Default="00A325D3">
      <w:pPr>
        <w:rPr>
          <w:color w:val="C00000"/>
          <w:sz w:val="24"/>
          <w:szCs w:val="24"/>
        </w:rPr>
      </w:pPr>
    </w:p>
    <w:p w:rsidR="00A325D3" w:rsidRPr="00E54D46" w:rsidRDefault="00A325D3">
      <w:pPr>
        <w:rPr>
          <w:color w:val="C00000"/>
          <w:sz w:val="24"/>
          <w:szCs w:val="24"/>
        </w:rPr>
      </w:pPr>
    </w:p>
    <w:sectPr w:rsidR="00A325D3" w:rsidRPr="00E54D46" w:rsidSect="00E54D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3B2B73"/>
    <w:multiLevelType w:val="hybridMultilevel"/>
    <w:tmpl w:val="1A301D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2E399E"/>
    <w:multiLevelType w:val="hybridMultilevel"/>
    <w:tmpl w:val="EE06EA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5AE"/>
    <w:rsid w:val="007745AE"/>
    <w:rsid w:val="00A325D3"/>
    <w:rsid w:val="00E54D46"/>
    <w:rsid w:val="00EB3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00BBE"/>
  <w15:chartTrackingRefBased/>
  <w15:docId w15:val="{F22816C0-CF1C-4DDA-9B75-56C5E22F4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B3D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100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 Jan</dc:creator>
  <cp:keywords/>
  <dc:description/>
  <cp:lastModifiedBy>Ania Jan</cp:lastModifiedBy>
  <cp:revision>1</cp:revision>
  <dcterms:created xsi:type="dcterms:W3CDTF">2020-03-30T20:09:00Z</dcterms:created>
  <dcterms:modified xsi:type="dcterms:W3CDTF">2020-03-30T21:02:00Z</dcterms:modified>
</cp:coreProperties>
</file>