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8D4" w:rsidRDefault="00A758D4">
      <w:bookmarkStart w:id="0" w:name="_GoBack"/>
      <w:bookmarkEnd w:id="0"/>
      <w:r>
        <w:t>18. 05- zajęcia korekcyjno- kompensacyjne</w:t>
      </w:r>
    </w:p>
    <w:p w:rsidR="00A758D4" w:rsidRDefault="00A758D4">
      <w:r>
        <w:t>Temat: Uzupełnianie dyktand z lukami – doskonalenie ortografii, czytanie ze zrozumieniem, dopasowanie odpowiedniej formy gramatycznej wyrazu.</w:t>
      </w:r>
    </w:p>
    <w:p w:rsidR="00A758D4" w:rsidRDefault="00A758D4"/>
    <w:p w:rsidR="00A758D4" w:rsidRDefault="00A758D4">
      <w:r>
        <w:t>Otwórz linki, rozwiąż ćwiczenia, rozwiązania prześlij nauczycielowi do sprawdzenia.</w:t>
      </w:r>
    </w:p>
    <w:p w:rsidR="003832EB" w:rsidRDefault="007B4C30">
      <w:hyperlink r:id="rId4" w:history="1">
        <w:r w:rsidR="00A758D4" w:rsidRPr="00A758D4">
          <w:rPr>
            <w:rStyle w:val="Hipercze"/>
          </w:rPr>
          <w:t>https://learningapps.org/10308749</w:t>
        </w:r>
      </w:hyperlink>
    </w:p>
    <w:p w:rsidR="00A758D4" w:rsidRDefault="007B4C30">
      <w:hyperlink r:id="rId5" w:history="1">
        <w:r w:rsidR="00A758D4" w:rsidRPr="00A758D4">
          <w:rPr>
            <w:rStyle w:val="Hipercze"/>
          </w:rPr>
          <w:t>https://learningapps.org/9295695</w:t>
        </w:r>
      </w:hyperlink>
    </w:p>
    <w:sectPr w:rsidR="00A75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8D4"/>
    <w:rsid w:val="003832EB"/>
    <w:rsid w:val="007B4C30"/>
    <w:rsid w:val="00A7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D7FCA-5C2C-4D27-8ACC-12E9957C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58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9295695" TargetMode="External"/><Relationship Id="rId4" Type="http://schemas.openxmlformats.org/officeDocument/2006/relationships/hyperlink" Target="https://learningapps.org/1030874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Jan</cp:lastModifiedBy>
  <cp:revision>2</cp:revision>
  <dcterms:created xsi:type="dcterms:W3CDTF">2020-05-17T19:52:00Z</dcterms:created>
  <dcterms:modified xsi:type="dcterms:W3CDTF">2020-05-17T19:52:00Z</dcterms:modified>
</cp:coreProperties>
</file>